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624" w:afterLines="200"/>
        <w:jc w:val="center"/>
        <w:rPr>
          <w:rFonts w:ascii="黑体" w:hAnsi="黑体" w:eastAsia="黑体" w:cs="Times New Roman"/>
          <w:sz w:val="40"/>
          <w:lang w:val="zh-CN"/>
        </w:rPr>
      </w:pPr>
      <w:r>
        <w:rPr>
          <w:rFonts w:hint="eastAsia" w:ascii="黑体" w:hAnsi="黑体" w:eastAsia="黑体" w:cs="Times New Roman"/>
          <w:sz w:val="40"/>
          <w:lang w:val="zh-CN"/>
        </w:rPr>
        <w:t>结题汇编目录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5525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552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名称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25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课题申报书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2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课题立项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文件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525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开题报告书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525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课题变更审批表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52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研究报告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52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研究成果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5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结题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专家评审意见表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52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结题表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5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其他佐证材料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5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5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lNGI5ZTUzOGFjMmFmMTdmZDYwNmI3NDhiNmY0NzcifQ=="/>
  </w:docVars>
  <w:rsids>
    <w:rsidRoot w:val="51DC0038"/>
    <w:rsid w:val="04966335"/>
    <w:rsid w:val="16955CD7"/>
    <w:rsid w:val="230E5C1F"/>
    <w:rsid w:val="407D1B7C"/>
    <w:rsid w:val="51DC0038"/>
    <w:rsid w:val="585A3AD0"/>
    <w:rsid w:val="695E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480" w:lineRule="auto"/>
      <w:jc w:val="left"/>
    </w:pPr>
    <w:rPr>
      <w:rFonts w:ascii="黑体" w:hAnsi="黑体" w:eastAsia="黑体"/>
      <w:kern w:val="0"/>
      <w:sz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unhideWhenUsed/>
    <w:qFormat/>
    <w:uiPriority w:val="99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2018-10-31T06:28:00Z</dcterms:created>
  <dc:creator>huihui</dc:creator>
  <cp:lastModifiedBy>空青</cp:lastModifiedBy>
  <dcterms:modified xsi:type="dcterms:W3CDTF">2023-03-31T07:33:30Z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CD78599204934F9B9411FC5440C87741</vt:lpwstr>
  </property>
</Properties>
</file>