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bCs/>
          <w:kern w:val="36"/>
          <w:sz w:val="28"/>
          <w:szCs w:val="28"/>
        </w:rPr>
      </w:pPr>
      <w:r>
        <w:rPr>
          <w:rFonts w:hint="eastAsia" w:ascii="仿宋" w:hAnsi="仿宋" w:eastAsia="仿宋" w:cs="宋体"/>
          <w:bCs/>
          <w:kern w:val="36"/>
          <w:sz w:val="28"/>
          <w:szCs w:val="28"/>
        </w:rPr>
        <w:t>附件5</w:t>
      </w:r>
    </w:p>
    <w:p>
      <w:pPr>
        <w:spacing w:line="360" w:lineRule="auto"/>
        <w:jc w:val="center"/>
        <w:rPr>
          <w:rFonts w:ascii="仿宋" w:hAnsi="仿宋" w:eastAsia="仿宋" w:cs="宋体"/>
          <w:b/>
          <w:bCs/>
          <w:kern w:val="44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44"/>
          <w:sz w:val="36"/>
          <w:szCs w:val="36"/>
        </w:rPr>
        <w:t>2019年四川省大学生BIM建模竞赛</w:t>
      </w:r>
    </w:p>
    <w:p>
      <w:pPr>
        <w:spacing w:line="360" w:lineRule="auto"/>
        <w:jc w:val="center"/>
        <w:rPr>
          <w:rFonts w:ascii="仿宋" w:hAnsi="仿宋" w:eastAsia="仿宋" w:cs="宋体"/>
          <w:b/>
          <w:bCs/>
          <w:kern w:val="44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44"/>
          <w:sz w:val="36"/>
          <w:szCs w:val="36"/>
        </w:rPr>
        <w:t>赛前说明会</w:t>
      </w:r>
      <w:r>
        <w:rPr>
          <w:rFonts w:hint="eastAsia" w:ascii="仿宋" w:hAnsi="仿宋" w:eastAsia="仿宋" w:cs="宋体"/>
          <w:b/>
          <w:bCs/>
          <w:kern w:val="44"/>
          <w:sz w:val="36"/>
          <w:szCs w:val="36"/>
          <w:lang w:val="en-US" w:eastAsia="zh-CN"/>
        </w:rPr>
        <w:t>及</w:t>
      </w:r>
      <w:r>
        <w:rPr>
          <w:rFonts w:hint="eastAsia" w:ascii="仿宋" w:hAnsi="仿宋" w:eastAsia="仿宋" w:cs="宋体"/>
          <w:b/>
          <w:bCs/>
          <w:kern w:val="44"/>
          <w:sz w:val="36"/>
          <w:szCs w:val="36"/>
        </w:rPr>
        <w:t>培训方案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一、活动名称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2019年四川省大学生BIM建模竞赛赛前说明会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宋体"/>
          <w:sz w:val="28"/>
          <w:szCs w:val="28"/>
        </w:rPr>
        <w:t>培训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二、活动时间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2019年4月19-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4月</w:t>
      </w:r>
      <w:r>
        <w:rPr>
          <w:rFonts w:hint="eastAsia" w:ascii="仿宋" w:hAnsi="仿宋" w:eastAsia="仿宋" w:cs="宋体"/>
          <w:sz w:val="28"/>
          <w:szCs w:val="28"/>
        </w:rPr>
        <w:t>21日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三、活动地点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四川长江职业学院（成都市成洛路828号）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四、主办单位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四川省教育厅 </w:t>
      </w:r>
    </w:p>
    <w:p>
      <w:pPr>
        <w:adjustRightInd w:val="0"/>
        <w:snapToGrid w:val="0"/>
        <w:spacing w:line="360" w:lineRule="auto"/>
        <w:rPr>
          <w:rFonts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z w:val="32"/>
          <w:szCs w:val="32"/>
        </w:rPr>
        <w:t>五、承办单位</w:t>
      </w: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成都工业学院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四川长江职业学院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川港不动产发展研究中心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六、协办单位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杭州品茗安控信息技术股份有限公司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香港互联立方有限公司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四川省宏业建设软件有限责任公司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四川时代信建工程管理有限公司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活动安排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具体行程安排如下表所示：</w:t>
      </w:r>
    </w:p>
    <w:tbl>
      <w:tblPr>
        <w:tblStyle w:val="6"/>
        <w:tblW w:w="8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65"/>
        <w:gridCol w:w="1650"/>
        <w:gridCol w:w="1710"/>
        <w:gridCol w:w="231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工作项目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4月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赛前说明会报到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领导、嘉宝、参赛队指导老师、本系教师和学生入场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赛前说明会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1、领导讲话；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2、比赛说明；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3、合影留念。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BIM技术论坛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10:20-11:50</w:t>
            </w:r>
          </w:p>
        </w:tc>
        <w:tc>
          <w:tcPr>
            <w:tcW w:w="2319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专家讲座；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讨论环节。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12:00--1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赛前培训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14:00--17:00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企业技术人员进行BIM培训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4月20-21日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赛前培训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9:00--12:00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企业技术人员进行BIM培训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12:00--13: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赛前培训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企业技术人员进行BIM培训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cs="宋体" w:asciiTheme="minorEastAsia" w:hAnsiTheme="minorEastAsia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其他事项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本次活动参加对象为四川省大学生BIM建模竞赛参赛院校指导老师，每校限报1支队伍，每支参赛队1-2位指导老师。此次赛前说明会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宋体"/>
          <w:sz w:val="28"/>
          <w:szCs w:val="28"/>
        </w:rPr>
        <w:t>培训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及BIM技术论坛均不收取任何参赛院校费用，活动期间的食宿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由各参赛院校自行安排</w:t>
      </w:r>
      <w:r>
        <w:rPr>
          <w:rFonts w:hint="eastAsia" w:ascii="仿宋" w:hAnsi="仿宋" w:eastAsia="仿宋" w:cs="宋体"/>
          <w:sz w:val="28"/>
          <w:szCs w:val="28"/>
        </w:rPr>
        <w:t>，费用由各参赛院校自行承担。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联系及报名方式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1、报名时间：2019年4月8日16:00截止。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2、报名方式：请各参赛院校以院校为单位填写《2019年四川省大学生BIM建模竞赛赛前说明会和培训回执表》传真或E-mail至竞赛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 w:cs="宋体"/>
          <w:sz w:val="28"/>
          <w:szCs w:val="28"/>
        </w:rPr>
        <w:t>邮箱1013733471@qq.com。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3、竞赛联络人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①成都工业学院联络人：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程志巧   联系电话：13388190733  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联络地址：成都市郫都区中信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大道二段一号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②四川长江职业学院联络人：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尹凤霞   联系电话：15881017275  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联络地址：四川省成都市成洛路828号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③竞赛QQ群：850349795，竞赛QQ群二维码如下：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 </w:t>
      </w:r>
      <w:r>
        <w:rPr>
          <w:rFonts w:hint="eastAsia" w:cs="宋体" w:asciiTheme="minorEastAsia" w:hAnsiTheme="minorEastAsia"/>
          <w:sz w:val="24"/>
        </w:rPr>
        <w:drawing>
          <wp:inline distT="0" distB="0" distL="114300" distR="114300">
            <wp:extent cx="1353820" cy="1506220"/>
            <wp:effectExtent l="0" t="0" r="17780" b="17780"/>
            <wp:docPr id="1" name="图片 1" descr="temp_qrcode_share_85034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mp_qrcode_share_85034979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1882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宋体" w:asciiTheme="minorEastAsia" w:hAnsiTheme="minorEastAsia"/>
          <w:sz w:val="24"/>
        </w:rPr>
      </w:pPr>
    </w:p>
    <w:p>
      <w:pPr>
        <w:spacing w:line="360" w:lineRule="auto"/>
        <w:rPr>
          <w:rFonts w:cs="宋体" w:asciiTheme="minorEastAsia" w:hAnsiTheme="minorEastAsia"/>
          <w:sz w:val="24"/>
        </w:rPr>
      </w:pPr>
    </w:p>
    <w:p>
      <w:pPr>
        <w:spacing w:line="360" w:lineRule="auto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四川省大学生BIM建模竞赛组委会</w:t>
      </w:r>
    </w:p>
    <w:p>
      <w:pPr>
        <w:spacing w:line="360" w:lineRule="auto"/>
        <w:jc w:val="right"/>
        <w:rPr>
          <w:rFonts w:cs="宋体" w:asciiTheme="minorEastAsia" w:hAnsiTheme="minorEastAsia"/>
          <w:sz w:val="24"/>
        </w:rPr>
      </w:pPr>
      <w:r>
        <w:rPr>
          <w:rFonts w:hint="eastAsia" w:ascii="仿宋" w:hAnsi="仿宋" w:eastAsia="仿宋" w:cs="宋体"/>
          <w:sz w:val="28"/>
          <w:szCs w:val="28"/>
        </w:rPr>
        <w:t>二零一九年三月二十八日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CF454"/>
    <w:multiLevelType w:val="singleLevel"/>
    <w:tmpl w:val="D80CF4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86B54"/>
    <w:multiLevelType w:val="singleLevel"/>
    <w:tmpl w:val="6C386B5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76C8"/>
    <w:rsid w:val="0035494B"/>
    <w:rsid w:val="00C237F1"/>
    <w:rsid w:val="00E028F0"/>
    <w:rsid w:val="00E6009A"/>
    <w:rsid w:val="06ED7D06"/>
    <w:rsid w:val="0C4A367C"/>
    <w:rsid w:val="0F94445C"/>
    <w:rsid w:val="1D9B3420"/>
    <w:rsid w:val="215434BF"/>
    <w:rsid w:val="31162C5A"/>
    <w:rsid w:val="34466C87"/>
    <w:rsid w:val="34A641B2"/>
    <w:rsid w:val="43E476C8"/>
    <w:rsid w:val="4C151C01"/>
    <w:rsid w:val="4D7C0D58"/>
    <w:rsid w:val="58E50862"/>
    <w:rsid w:val="5BB53678"/>
    <w:rsid w:val="5E6F6D0C"/>
    <w:rsid w:val="65D531E5"/>
    <w:rsid w:val="6B497A98"/>
    <w:rsid w:val="6BF26855"/>
    <w:rsid w:val="728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928</Characters>
  <Lines>7</Lines>
  <Paragraphs>2</Paragraphs>
  <TotalTime>0</TotalTime>
  <ScaleCrop>false</ScaleCrop>
  <LinksUpToDate>false</LinksUpToDate>
  <CharactersWithSpaces>1088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2019-03-28T03:30:00Z</dcterms:created>
  <dc:creator>尹~</dc:creator>
  <cp:lastModifiedBy>尹~</cp:lastModifiedBy>
  <dcterms:modified xsi:type="dcterms:W3CDTF">2019-03-29T07:05:24Z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