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宋体"/>
          <w:b/>
          <w:bCs/>
          <w:kern w:val="44"/>
          <w:sz w:val="36"/>
          <w:szCs w:val="36"/>
          <w:lang w:eastAsia="zh-CN"/>
        </w:rPr>
      </w:pPr>
      <w:r>
        <w:rPr>
          <w:rFonts w:hint="eastAsia" w:ascii="仿宋" w:hAnsi="仿宋" w:eastAsia="仿宋" w:cs="宋体"/>
          <w:bCs/>
          <w:kern w:val="36"/>
          <w:sz w:val="28"/>
          <w:szCs w:val="28"/>
        </w:rPr>
        <w:t>附件</w:t>
      </w:r>
      <w:r>
        <w:rPr>
          <w:rFonts w:hint="eastAsia" w:ascii="仿宋" w:hAnsi="仿宋" w:eastAsia="仿宋" w:cs="宋体"/>
          <w:bCs/>
          <w:kern w:val="36"/>
          <w:sz w:val="28"/>
          <w:szCs w:val="28"/>
          <w:lang w:val="en-US" w:eastAsia="zh-CN"/>
        </w:rPr>
        <w:t>4</w:t>
      </w:r>
    </w:p>
    <w:p>
      <w:pPr>
        <w:spacing w:line="360" w:lineRule="auto"/>
        <w:jc w:val="center"/>
        <w:rPr>
          <w:rFonts w:hint="eastAsia" w:ascii="仿宋" w:hAnsi="仿宋" w:eastAsia="仿宋" w:cs="宋体"/>
          <w:b/>
          <w:bCs/>
          <w:kern w:val="44"/>
          <w:sz w:val="36"/>
          <w:szCs w:val="36"/>
        </w:rPr>
      </w:pPr>
      <w:r>
        <w:rPr>
          <w:rFonts w:hint="eastAsia" w:ascii="仿宋" w:hAnsi="仿宋" w:eastAsia="仿宋" w:cs="宋体"/>
          <w:b/>
          <w:bCs/>
          <w:kern w:val="44"/>
          <w:sz w:val="36"/>
          <w:szCs w:val="36"/>
        </w:rPr>
        <w:t>关于举办2019年四川省大学生BIM建模竞赛</w:t>
      </w:r>
    </w:p>
    <w:p>
      <w:pPr>
        <w:spacing w:line="360" w:lineRule="auto"/>
        <w:jc w:val="center"/>
        <w:rPr>
          <w:rFonts w:hint="eastAsia" w:ascii="仿宋" w:hAnsi="仿宋" w:eastAsia="仿宋" w:cs="宋体"/>
          <w:b/>
          <w:bCs/>
          <w:kern w:val="44"/>
          <w:sz w:val="36"/>
          <w:szCs w:val="36"/>
        </w:rPr>
      </w:pPr>
      <w:r>
        <w:rPr>
          <w:rFonts w:hint="eastAsia" w:ascii="仿宋" w:hAnsi="仿宋" w:eastAsia="仿宋" w:cs="宋体"/>
          <w:b/>
          <w:bCs/>
          <w:kern w:val="44"/>
          <w:sz w:val="36"/>
          <w:szCs w:val="36"/>
        </w:rPr>
        <w:t>赛前说明会</w:t>
      </w:r>
      <w:r>
        <w:rPr>
          <w:rFonts w:hint="eastAsia" w:ascii="仿宋" w:hAnsi="仿宋" w:eastAsia="仿宋" w:cs="宋体"/>
          <w:b/>
          <w:bCs/>
          <w:kern w:val="44"/>
          <w:sz w:val="36"/>
          <w:szCs w:val="36"/>
          <w:lang w:val="en-US" w:eastAsia="zh-CN"/>
        </w:rPr>
        <w:t>及</w:t>
      </w:r>
      <w:r>
        <w:rPr>
          <w:rFonts w:hint="eastAsia" w:ascii="仿宋" w:hAnsi="仿宋" w:eastAsia="仿宋" w:cs="宋体"/>
          <w:b/>
          <w:bCs/>
          <w:kern w:val="44"/>
          <w:sz w:val="36"/>
          <w:szCs w:val="36"/>
        </w:rPr>
        <w:t>培训的通知</w:t>
      </w:r>
    </w:p>
    <w:p>
      <w:pPr>
        <w:adjustRightInd w:val="0"/>
        <w:snapToGrid w:val="0"/>
        <w:spacing w:line="360" w:lineRule="auto"/>
        <w:rPr>
          <w:rFonts w:hint="eastAsia" w:ascii="仿宋" w:hAnsi="仿宋" w:eastAsia="仿宋" w:cs="仿宋"/>
          <w:sz w:val="28"/>
          <w:szCs w:val="28"/>
          <w:lang w:val="en-US" w:eastAsia="zh-CN"/>
        </w:rPr>
      </w:pPr>
    </w:p>
    <w:p>
      <w:pPr>
        <w:adjustRightInd w:val="0"/>
        <w:snapToGrid w:val="0"/>
        <w:spacing w:line="360" w:lineRule="auto"/>
        <w:rPr>
          <w:rFonts w:ascii="宋体" w:hAnsi="宋体" w:eastAsia="宋体" w:cs="仿宋"/>
          <w:sz w:val="24"/>
          <w:szCs w:val="24"/>
        </w:rPr>
      </w:pPr>
      <w:r>
        <w:rPr>
          <w:rFonts w:hint="eastAsia" w:ascii="仿宋" w:hAnsi="仿宋" w:eastAsia="仿宋" w:cs="仿宋"/>
          <w:sz w:val="28"/>
          <w:szCs w:val="28"/>
          <w:lang w:val="en-US" w:eastAsia="zh-CN"/>
        </w:rPr>
        <w:t>省内各高校：</w:t>
      </w:r>
      <w:r>
        <w:rPr>
          <w:rFonts w:ascii="宋体" w:hAnsi="宋体" w:eastAsia="宋体" w:cs="仿宋"/>
          <w:b/>
          <w:sz w:val="24"/>
          <w:szCs w:val="24"/>
        </w:rPr>
        <w:t xml:space="preserve"> </w:t>
      </w:r>
    </w:p>
    <w:p>
      <w:pPr>
        <w:adjustRightInd w:val="0"/>
        <w:snapToGrid w:val="0"/>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为贯彻落实《四川省人民政府办公厅关于深化高等学校创新创业教育改革的实施意见》（川办发〔2015〕64 号）精神，切实增强大学生创新精神和实践能力，保障四川省大学生BIM建模竞赛顺利进行，经研究，定于2019年4月19-21日，在四川长江职业学院举办赛前说明会和培训活动，并举办BIM技术论坛，促进高校BIM教育教学改革，推广BIM技术的应用。请各高校接到通知后结合实际情况，与大赛组委会联系，根据文件要求报名参加。具体事宜详见附件5、附件6</w:t>
      </w:r>
      <w:bookmarkStart w:id="0" w:name="_GoBack"/>
      <w:bookmarkEnd w:id="0"/>
      <w:r>
        <w:rPr>
          <w:rFonts w:hint="eastAsia" w:ascii="仿宋" w:hAnsi="仿宋" w:eastAsia="仿宋" w:cs="仿宋"/>
          <w:sz w:val="28"/>
          <w:szCs w:val="28"/>
          <w:lang w:val="en-US" w:eastAsia="zh-CN"/>
        </w:rPr>
        <w:t>。</w:t>
      </w:r>
    </w:p>
    <w:p>
      <w:pPr>
        <w:adjustRightInd w:val="0"/>
        <w:snapToGrid w:val="0"/>
        <w:spacing w:line="360" w:lineRule="auto"/>
        <w:ind w:firstLine="480" w:firstLineChars="200"/>
        <w:rPr>
          <w:rFonts w:ascii="宋体" w:hAnsi="宋体" w:eastAsia="宋体" w:cs="仿宋"/>
          <w:sz w:val="24"/>
          <w:szCs w:val="24"/>
        </w:rPr>
      </w:pPr>
    </w:p>
    <w:p>
      <w:pPr>
        <w:adjustRightInd w:val="0"/>
        <w:snapToGrid w:val="0"/>
        <w:spacing w:line="360" w:lineRule="auto"/>
        <w:rPr>
          <w:rFonts w:ascii="宋体" w:hAnsi="宋体" w:eastAsia="宋体" w:cs="仿宋"/>
          <w:sz w:val="24"/>
          <w:szCs w:val="24"/>
        </w:rPr>
      </w:pPr>
    </w:p>
    <w:p>
      <w:pPr>
        <w:adjustRightInd w:val="0"/>
        <w:snapToGrid w:val="0"/>
        <w:spacing w:line="360" w:lineRule="auto"/>
        <w:ind w:firstLine="560" w:firstLineChars="200"/>
        <w:jc w:val="right"/>
        <w:rPr>
          <w:rFonts w:hint="eastAsia" w:ascii="仿宋" w:hAnsi="仿宋" w:eastAsia="仿宋" w:cs="仿宋"/>
          <w:color w:val="000000"/>
          <w:sz w:val="28"/>
          <w:szCs w:val="28"/>
        </w:rPr>
      </w:pPr>
    </w:p>
    <w:p>
      <w:pPr>
        <w:adjustRightInd w:val="0"/>
        <w:snapToGrid w:val="0"/>
        <w:spacing w:line="360" w:lineRule="auto"/>
        <w:ind w:firstLine="560" w:firstLineChars="200"/>
        <w:jc w:val="righ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adjustRightInd w:val="0"/>
        <w:snapToGrid w:val="0"/>
        <w:spacing w:line="360" w:lineRule="auto"/>
        <w:ind w:firstLine="560" w:firstLineChars="200"/>
        <w:jc w:val="right"/>
        <w:rPr>
          <w:rFonts w:hint="eastAsia" w:ascii="仿宋" w:hAnsi="仿宋" w:eastAsia="仿宋" w:cs="仿宋"/>
          <w:color w:val="000000"/>
          <w:sz w:val="28"/>
          <w:szCs w:val="28"/>
        </w:rPr>
      </w:pPr>
      <w:r>
        <w:rPr>
          <w:rFonts w:hint="eastAsia" w:ascii="仿宋" w:hAnsi="仿宋" w:eastAsia="仿宋" w:cs="仿宋"/>
          <w:color w:val="000000"/>
          <w:sz w:val="28"/>
          <w:szCs w:val="28"/>
        </w:rPr>
        <w:t>四川省大学生BIM建模竞赛组委会</w:t>
      </w:r>
    </w:p>
    <w:p>
      <w:pPr>
        <w:adjustRightInd w:val="0"/>
        <w:snapToGrid w:val="0"/>
        <w:spacing w:line="360" w:lineRule="auto"/>
        <w:ind w:firstLine="560" w:firstLineChars="200"/>
        <w:jc w:val="right"/>
        <w:rPr>
          <w:rFonts w:hint="eastAsia" w:ascii="仿宋" w:hAnsi="仿宋" w:eastAsia="仿宋" w:cs="仿宋"/>
          <w:color w:val="000000"/>
          <w:sz w:val="28"/>
          <w:szCs w:val="28"/>
        </w:rPr>
      </w:pPr>
      <w:r>
        <w:rPr>
          <w:rFonts w:hint="eastAsia" w:ascii="仿宋" w:hAnsi="仿宋" w:eastAsia="仿宋" w:cs="仿宋"/>
          <w:color w:val="000000"/>
          <w:sz w:val="28"/>
          <w:szCs w:val="28"/>
        </w:rPr>
        <w:t>二零一九年</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二十八</w:t>
      </w:r>
      <w:r>
        <w:rPr>
          <w:rFonts w:hint="eastAsia" w:ascii="仿宋" w:hAnsi="仿宋" w:eastAsia="仿宋" w:cs="仿宋"/>
          <w:color w:val="000000"/>
          <w:sz w:val="28"/>
          <w:szCs w:val="28"/>
        </w:rPr>
        <w:t>日</w:t>
      </w:r>
    </w:p>
    <w:p>
      <w:pPr>
        <w:adjustRightInd w:val="0"/>
        <w:snapToGrid w:val="0"/>
        <w:spacing w:line="336" w:lineRule="auto"/>
        <w:rPr>
          <w:rFonts w:ascii="宋体" w:hAnsi="宋体" w:eastAsia="宋体" w:cs="仿宋"/>
          <w:color w:val="000000"/>
          <w:sz w:val="24"/>
          <w:szCs w:val="24"/>
        </w:rPr>
      </w:pPr>
    </w:p>
    <w:p>
      <w:pPr>
        <w:rPr>
          <w:rFonts w:ascii="宋体" w:hAnsi="宋体" w:eastAsia="宋体" w:cs="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32"/>
    <w:rsid w:val="000460E7"/>
    <w:rsid w:val="00057CA3"/>
    <w:rsid w:val="00081532"/>
    <w:rsid w:val="00094694"/>
    <w:rsid w:val="001906EB"/>
    <w:rsid w:val="00410028"/>
    <w:rsid w:val="005859A8"/>
    <w:rsid w:val="006E7880"/>
    <w:rsid w:val="00865299"/>
    <w:rsid w:val="0086612F"/>
    <w:rsid w:val="00871403"/>
    <w:rsid w:val="00951C40"/>
    <w:rsid w:val="00961509"/>
    <w:rsid w:val="009A047C"/>
    <w:rsid w:val="00B3424C"/>
    <w:rsid w:val="00BE18A7"/>
    <w:rsid w:val="00C2176C"/>
    <w:rsid w:val="00DB292C"/>
    <w:rsid w:val="00DB4A93"/>
    <w:rsid w:val="00E37F3E"/>
    <w:rsid w:val="00EE057B"/>
    <w:rsid w:val="01F81288"/>
    <w:rsid w:val="0235371F"/>
    <w:rsid w:val="078773F8"/>
    <w:rsid w:val="0CD22D6B"/>
    <w:rsid w:val="0DC528E9"/>
    <w:rsid w:val="119D7BBD"/>
    <w:rsid w:val="163F4C50"/>
    <w:rsid w:val="1E533BBF"/>
    <w:rsid w:val="1ED4652F"/>
    <w:rsid w:val="223B7F88"/>
    <w:rsid w:val="235017B1"/>
    <w:rsid w:val="265B24BC"/>
    <w:rsid w:val="27F02D17"/>
    <w:rsid w:val="28110918"/>
    <w:rsid w:val="2B6317C4"/>
    <w:rsid w:val="2BD13CD0"/>
    <w:rsid w:val="2CFF288A"/>
    <w:rsid w:val="30B4288F"/>
    <w:rsid w:val="3169418D"/>
    <w:rsid w:val="333E14DC"/>
    <w:rsid w:val="33702F11"/>
    <w:rsid w:val="37341ACB"/>
    <w:rsid w:val="37BB1AE3"/>
    <w:rsid w:val="3D075782"/>
    <w:rsid w:val="3EE8129E"/>
    <w:rsid w:val="41470B8E"/>
    <w:rsid w:val="45CF2B05"/>
    <w:rsid w:val="48E83FFE"/>
    <w:rsid w:val="5169259A"/>
    <w:rsid w:val="528F7712"/>
    <w:rsid w:val="53BD60AC"/>
    <w:rsid w:val="577D280B"/>
    <w:rsid w:val="66777C74"/>
    <w:rsid w:val="6ABB0861"/>
    <w:rsid w:val="6F417513"/>
    <w:rsid w:val="7D1D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5"/>
    <w:qFormat/>
    <w:uiPriority w:val="99"/>
    <w:rPr>
      <w:kern w:val="2"/>
      <w:sz w:val="18"/>
      <w:szCs w:val="18"/>
    </w:rPr>
  </w:style>
  <w:style w:type="character" w:customStyle="1" w:styleId="11">
    <w:name w:val="页脚 Char"/>
    <w:basedOn w:val="9"/>
    <w:link w:val="4"/>
    <w:qFormat/>
    <w:uiPriority w:val="99"/>
    <w:rPr>
      <w:kern w:val="2"/>
      <w:sz w:val="18"/>
      <w:szCs w:val="18"/>
    </w:rPr>
  </w:style>
  <w:style w:type="character" w:customStyle="1" w:styleId="12">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300</Words>
  <Characters>1713</Characters>
  <Lines>14</Lines>
  <Paragraphs>4</Paragraphs>
  <TotalTime>4</TotalTime>
  <ScaleCrop>false</ScaleCrop>
  <LinksUpToDate>false</LinksUpToDate>
  <CharactersWithSpaces>2009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2019-03-26T11:57:00Z</dcterms:created>
  <dc:creator>admin</dc:creator>
  <cp:lastModifiedBy>尹~</cp:lastModifiedBy>
  <dcterms:modified xsi:type="dcterms:W3CDTF">2019-03-29T07:00:29Z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