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/>
        </w:rPr>
        <w:t>附件2</w:t>
      </w:r>
    </w:p>
    <w:p>
      <w:pPr>
        <w:jc w:val="center"/>
        <w:rPr>
          <w:rFonts w:hint="eastAsia" w:ascii="黑体" w:hAnsi="宋体" w:eastAsia="黑体"/>
          <w:sz w:val="32"/>
        </w:rPr>
      </w:pPr>
      <w:bookmarkStart w:id="0" w:name="_GoBack"/>
      <w:r>
        <w:rPr>
          <w:rFonts w:hint="eastAsia" w:ascii="黑体" w:hAnsi="宋体" w:eastAsia="黑体"/>
          <w:sz w:val="32"/>
        </w:rPr>
        <w:t>成都大学高等</w:t>
      </w:r>
      <w:r>
        <w:rPr>
          <w:rFonts w:ascii="黑体" w:hAnsi="宋体" w:eastAsia="黑体"/>
          <w:sz w:val="32"/>
        </w:rPr>
        <w:t>学历继续教育</w:t>
      </w:r>
      <w:r>
        <w:rPr>
          <w:rFonts w:hint="eastAsia" w:ascii="黑体" w:hAnsi="宋体" w:eastAsia="黑体"/>
          <w:sz w:val="32"/>
        </w:rPr>
        <w:t>本科毕业生学士学位申请表</w:t>
      </w:r>
      <w:bookmarkEnd w:id="0"/>
    </w:p>
    <w:tbl>
      <w:tblPr>
        <w:tblStyle w:val="2"/>
        <w:tblW w:w="9138" w:type="dxa"/>
        <w:tblInd w:w="-7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9"/>
        <w:gridCol w:w="286"/>
        <w:gridCol w:w="250"/>
        <w:gridCol w:w="86"/>
        <w:gridCol w:w="210"/>
        <w:gridCol w:w="270"/>
        <w:gridCol w:w="335"/>
        <w:gridCol w:w="232"/>
        <w:gridCol w:w="188"/>
        <w:gridCol w:w="380"/>
        <w:gridCol w:w="40"/>
        <w:gridCol w:w="655"/>
        <w:gridCol w:w="19"/>
        <w:gridCol w:w="586"/>
        <w:gridCol w:w="235"/>
        <w:gridCol w:w="80"/>
        <w:gridCol w:w="420"/>
        <w:gridCol w:w="235"/>
        <w:gridCol w:w="284"/>
        <w:gridCol w:w="6"/>
        <w:gridCol w:w="420"/>
        <w:gridCol w:w="315"/>
        <w:gridCol w:w="525"/>
        <w:gridCol w:w="297"/>
        <w:gridCol w:w="556"/>
        <w:gridCol w:w="1058"/>
        <w:gridCol w:w="7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6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15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60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3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42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入学时间</w:t>
            </w:r>
          </w:p>
        </w:tc>
        <w:tc>
          <w:tcPr>
            <w:tcW w:w="735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525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853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1511" w:type="dxa"/>
            <w:gridSpan w:val="6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本科专业名称</w:t>
            </w:r>
          </w:p>
        </w:tc>
        <w:tc>
          <w:tcPr>
            <w:tcW w:w="184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1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3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</w:tc>
        <w:tc>
          <w:tcPr>
            <w:tcW w:w="18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毕业生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  别</w:t>
            </w:r>
          </w:p>
        </w:tc>
        <w:tc>
          <w:tcPr>
            <w:tcW w:w="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</wp:posOffset>
                      </wp:positionV>
                      <wp:extent cx="158115" cy="123825"/>
                      <wp:effectExtent l="4445" t="5080" r="8890" b="44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.95pt;margin-top:4.25pt;height:9.75pt;width:12.45pt;z-index:251658240;mso-width-relative:page;mso-height-relative:page;" coordsize="21600,21600" o:gfxdata="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/7i6dQAAAAGAQAADwAAAAAA&#10;AAABACAAAAAiAAAAZHJzL2Rvd25yZXYueG1sUEsBAhQAFAAAAAgAh07iQLdkrVHeAQAAzwMAAA4A&#10;AAAAAAAAAQAgAAAAIwEAAGRycy9lMm9Eb2MueG1sUEsFBgAAAAAGAAYAWQEAAHM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自考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55880</wp:posOffset>
                      </wp:positionV>
                      <wp:extent cx="158115" cy="123825"/>
                      <wp:effectExtent l="4445" t="5080" r="8890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pt;margin-top:4.4pt;height:9.75pt;width:12.45pt;z-index:251659264;mso-width-relative:page;mso-height-relative:page;" coordsize="21600,21600" o:gfxdata="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vcL+NQAAAAGAQAADwAAAAAA&#10;AAABACAAAAAiAAAAZHJzL2Rvd25yZXYueG1sUEsBAhQAFAAAAAgAh07iQMO4DVPeAQAAzwMAAA4A&#10;AAAAAAAAAQAgAAAAIwEAAGRycy9lMm9Eb2MueG1sUEsFBgAAAAAGAAYAWQEAAHM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</w:p>
        </w:tc>
        <w:tc>
          <w:tcPr>
            <w:tcW w:w="31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申请授予学士学位门类</w:t>
            </w:r>
          </w:p>
        </w:tc>
        <w:tc>
          <w:tcPr>
            <w:tcW w:w="2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0" w:hRule="atLeast"/>
        </w:trPr>
        <w:tc>
          <w:tcPr>
            <w:tcW w:w="2078" w:type="dxa"/>
            <w:gridSpan w:val="8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通信地址及电话号</w:t>
            </w:r>
            <w:r>
              <w:rPr>
                <w:rFonts w:ascii="宋体" w:hAnsi="宋体"/>
              </w:rPr>
              <w:t>码</w:t>
            </w:r>
          </w:p>
        </w:tc>
        <w:tc>
          <w:tcPr>
            <w:tcW w:w="524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</w:trPr>
        <w:tc>
          <w:tcPr>
            <w:tcW w:w="409" w:type="dxa"/>
            <w:vMerge w:val="restart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教学计划规定的全部考试课程成绩</w:t>
            </w: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1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5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26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3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9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5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9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8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409" w:type="dxa"/>
            <w:vMerge w:val="continue"/>
            <w:tcBorders>
              <w:lef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31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409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7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总平均成绩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（不含体育课和毕业论文或毕业设计）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61" w:type="dxa"/>
            <w:gridSpan w:val="8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毕业论文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或设计</w:t>
            </w:r>
            <w:r>
              <w:rPr>
                <w:rFonts w:ascii="宋体" w:hAnsi="宋体"/>
              </w:rPr>
              <w:t>)</w:t>
            </w: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7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241" w:type="dxa"/>
            <w:gridSpan w:val="5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主干及外语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统考课成绩</w:t>
            </w:r>
          </w:p>
        </w:tc>
        <w:tc>
          <w:tcPr>
            <w:tcW w:w="140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主干课（1）</w:t>
            </w:r>
          </w:p>
        </w:tc>
        <w:tc>
          <w:tcPr>
            <w:tcW w:w="153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主干课（2）</w:t>
            </w:r>
          </w:p>
        </w:tc>
        <w:tc>
          <w:tcPr>
            <w:tcW w:w="161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61" w:type="dxa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1" w:type="dxa"/>
            <w:gridSpan w:val="5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40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主干课（3）</w:t>
            </w:r>
          </w:p>
        </w:tc>
        <w:tc>
          <w:tcPr>
            <w:tcW w:w="1535" w:type="dxa"/>
            <w:gridSpan w:val="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73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</w:tc>
        <w:tc>
          <w:tcPr>
            <w:tcW w:w="1847" w:type="dxa"/>
            <w:gridSpan w:val="6"/>
            <w:noWrap w:val="0"/>
            <w:vAlign w:val="top"/>
          </w:tcPr>
          <w:p>
            <w:pPr>
              <w:spacing w:line="360" w:lineRule="exac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学位外语水平考试</w:t>
            </w:r>
            <w:r>
              <w:rPr>
                <w:rFonts w:ascii="宋体" w:hAnsi="宋体"/>
                <w:szCs w:val="21"/>
              </w:rPr>
              <w:t>种类及成绩</w:t>
            </w:r>
          </w:p>
        </w:tc>
        <w:tc>
          <w:tcPr>
            <w:tcW w:w="2375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4181" w:type="dxa"/>
            <w:gridSpan w:val="15"/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</w:t>
            </w:r>
            <w:r>
              <w:rPr>
                <w:rFonts w:ascii="宋体" w:hAnsi="宋体"/>
              </w:rPr>
              <w:t>教</w:t>
            </w:r>
            <w:r>
              <w:rPr>
                <w:rFonts w:hint="eastAsia" w:ascii="宋体" w:hAnsi="宋体"/>
              </w:rPr>
              <w:t>（助）</w:t>
            </w:r>
            <w:r>
              <w:rPr>
                <w:rFonts w:ascii="宋体" w:hAnsi="宋体"/>
              </w:rPr>
              <w:t>学点</w:t>
            </w:r>
            <w:r>
              <w:rPr>
                <w:rFonts w:hint="eastAsia" w:ascii="宋体" w:hAnsi="宋体"/>
              </w:rPr>
              <w:t>审核人签字：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4957" w:type="dxa"/>
            <w:gridSpan w:val="12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继续</w:t>
            </w:r>
            <w:r>
              <w:rPr>
                <w:rFonts w:ascii="宋体" w:hAnsi="宋体"/>
              </w:rPr>
              <w:t>教育学院审核人签字：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陈林</cp:lastModifiedBy>
  <dcterms:modified xsi:type="dcterms:W3CDTF">2020-04-20T10:38:04Z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